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1477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426"/>
        <w:jc w:val="right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>05 ноября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Никулина Александра Владимировича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7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>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, В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UserDefinedgrp-1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UserDefinedgrp-29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Никулин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28.09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165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м. автодороги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</w:t>
      </w:r>
      <w:r>
        <w:rPr>
          <w:rFonts w:ascii="Times New Roman" w:eastAsia="Times New Roman" w:hAnsi="Times New Roman" w:cs="Times New Roman"/>
        </w:rPr>
        <w:t xml:space="preserve"> – Нижневартовск, Нижневартовский район,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Хендай Гранд Старекс</w:t>
      </w:r>
      <w:r>
        <w:rPr>
          <w:rFonts w:ascii="Times New Roman" w:eastAsia="Times New Roman" w:hAnsi="Times New Roman" w:cs="Times New Roman"/>
        </w:rPr>
        <w:t xml:space="preserve"> г/н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нарушение п. 1.3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9.1.1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 xml:space="preserve"> обгон </w:t>
      </w:r>
      <w:r>
        <w:rPr>
          <w:rFonts w:ascii="Times New Roman" w:eastAsia="Times New Roman" w:hAnsi="Times New Roman" w:cs="Times New Roman"/>
        </w:rPr>
        <w:t xml:space="preserve">с выездом на полосу дороги предназначенную для встречного движения </w:t>
      </w:r>
      <w:r>
        <w:rPr>
          <w:rFonts w:ascii="Times New Roman" w:eastAsia="Times New Roman" w:hAnsi="Times New Roman" w:cs="Times New Roman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дорожной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разметки 1.1</w:t>
      </w:r>
      <w:r>
        <w:rPr>
          <w:rFonts w:ascii="Times New Roman" w:eastAsia="Times New Roman" w:hAnsi="Times New Roman" w:cs="Times New Roman"/>
        </w:rPr>
        <w:t>, 1.11, 1.16.1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Никулин А.В.</w:t>
      </w:r>
      <w:r>
        <w:rPr>
          <w:rFonts w:ascii="Times New Roman" w:eastAsia="Times New Roman" w:hAnsi="Times New Roman" w:cs="Times New Roman"/>
        </w:rPr>
        <w:t xml:space="preserve"> вину признал в полном объеме, ходатайств не заявил. Пояснил, что действительно находился 28.09.2025 в 20 час. 45 мин. на 165 км. автодороги Сургут – Нижневартовск, Нижневартовский район, управлял транспортным средством Хендай Гранд Старекс г/н </w:t>
      </w:r>
      <w:r>
        <w:rPr>
          <w:rStyle w:val="cat-UserDefinedgrp-30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Правонарушение допустил поскольку было уже темное время суток, не сразу заметил дорожный знак и разметку.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Выслушав Никулина А.В., и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Согласно ПДД РФ, горизонтальная разметка 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1.11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разделяет транспортные потоки противоположных или попутных направлений на участках дорог, где перестроение разрешено только из одной полосы; обозначает места, где необходимо разрешить движение только со стороны прерывистой линии (в местах разворота, въезда и выезда с прилегающей территории).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Согласно ПДД РФ, горизонтальная разметка </w:t>
      </w:r>
      <w:r>
        <w:rPr>
          <w:rFonts w:ascii="Times New Roman" w:eastAsia="Times New Roman" w:hAnsi="Times New Roman" w:cs="Times New Roman"/>
        </w:rPr>
        <w:t>1.16.1 обозначает островки, которые разделяют либо транспортные потоки противоположных направлений, либо места для стоянки транспортных средств (парковки) от велосипедных полос.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В соответствии с п. 9.1.1.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sub_2011" w:history="1">
        <w:r>
          <w:rPr>
            <w:rFonts w:ascii="Times New Roman" w:eastAsia="Times New Roman" w:hAnsi="Times New Roman" w:cs="Times New Roman"/>
            <w:color w:val="0000EE"/>
          </w:rPr>
          <w:t>разметкой 1.1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5" w:anchor="sub_2013" w:history="1">
        <w:r>
          <w:rPr>
            <w:rFonts w:ascii="Times New Roman" w:eastAsia="Times New Roman" w:hAnsi="Times New Roman" w:cs="Times New Roman"/>
            <w:color w:val="0000EE"/>
          </w:rPr>
          <w:t>1.3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5" w:anchor="sub_2111" w:history="1">
        <w:r>
          <w:rPr>
            <w:rFonts w:ascii="Times New Roman" w:eastAsia="Times New Roman" w:hAnsi="Times New Roman" w:cs="Times New Roman"/>
            <w:color w:val="0000EE"/>
          </w:rPr>
          <w:t>разметкой 1.11</w:t>
        </w:r>
      </w:hyperlink>
      <w:r>
        <w:rPr>
          <w:rFonts w:ascii="Times New Roman" w:eastAsia="Times New Roman" w:hAnsi="Times New Roman" w:cs="Times New Roman"/>
        </w:rPr>
        <w:t>, прерывистая линия которой расположена слева.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силу подпункта "г" маневр обгона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</w:t>
      </w:r>
      <w:hyperlink r:id="rId6" w:anchor="/document/1305770/entry/1120" w:history="1">
        <w:r>
          <w:rPr>
            <w:rFonts w:ascii="Times New Roman" w:eastAsia="Times New Roman" w:hAnsi="Times New Roman" w:cs="Times New Roman"/>
            <w:color w:val="0000EE"/>
          </w:rPr>
          <w:t>пункт 11.2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Правил дорожного движения).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Никулин А.В. 28.09.</w:t>
      </w:r>
      <w:r>
        <w:rPr>
          <w:rFonts w:ascii="Times New Roman" w:eastAsia="Times New Roman" w:hAnsi="Times New Roman" w:cs="Times New Roman"/>
        </w:rPr>
        <w:t xml:space="preserve">2025 в 20 час. 45 мин. на 165 км. автодороги Сургут – Нижневартовск, Нижневартовский район, управляя транспортным средством Хендай Гранд Старекс г/н </w:t>
      </w:r>
      <w:r>
        <w:rPr>
          <w:rStyle w:val="cat-UserDefinedgrp-30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обгон с выездом на полосу дороги предназначенную для встречного движения в зоне действия дорожного знака 3.20 «Обгон запрещен» и дорожной разметки 1.1, 1.11, 1.16.1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</w:rPr>
        <w:t>Никулиным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Никулин А.В. 28.09.</w:t>
      </w:r>
      <w:r>
        <w:rPr>
          <w:rFonts w:ascii="Times New Roman" w:eastAsia="Times New Roman" w:hAnsi="Times New Roman" w:cs="Times New Roman"/>
        </w:rPr>
        <w:t xml:space="preserve">2025 в 20 час. 45 мин. на 165 км. автодороги Сургут – Нижневартовск, Нижневартовский район, управляя транспортным средством Хендай Гранд Старекс г/н </w:t>
      </w:r>
      <w:r>
        <w:rPr>
          <w:rStyle w:val="cat-UserDefinedgrp-30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обгон с выездом на полосу дороги предназначенную для встречного движения в зоне действия дорожного знака 3.20 «Обгон запрещен» и дорожной разметки 1.1, 1.11, 1.16.1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видеозаписью, согласно которой, </w:t>
      </w:r>
      <w:r>
        <w:rPr>
          <w:rFonts w:ascii="Times New Roman" w:eastAsia="Times New Roman" w:hAnsi="Times New Roman" w:cs="Times New Roman"/>
        </w:rPr>
        <w:t xml:space="preserve">водитель, управляя транспортным средством </w:t>
      </w:r>
      <w:r>
        <w:rPr>
          <w:rFonts w:ascii="Times New Roman" w:eastAsia="Times New Roman" w:hAnsi="Times New Roman" w:cs="Times New Roman"/>
        </w:rPr>
        <w:t xml:space="preserve">Хендай Гранд Старекс г/н </w:t>
      </w:r>
      <w:r>
        <w:rPr>
          <w:rStyle w:val="cat-UserDefinedgrp-30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совершил обгон с выездом на полосу дороги предназначенную для встречного движения в зоне действия дорожного знака 3.20 «Обгон запрещен» и дорожной разметки 1.1, 1.11, 1.16.1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</w:rPr>
        <w:t xml:space="preserve">карточка операции с ВУ; </w:t>
      </w:r>
      <w:r>
        <w:rPr>
          <w:rFonts w:ascii="Times New Roman" w:eastAsia="Times New Roman" w:hAnsi="Times New Roman" w:cs="Times New Roman"/>
        </w:rPr>
        <w:t>список нарушений;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заявление о привлечении к административной ответственности; </w:t>
      </w:r>
      <w:r>
        <w:rPr>
          <w:rFonts w:ascii="Times New Roman" w:eastAsia="Times New Roman" w:hAnsi="Times New Roman" w:cs="Times New Roman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</w:rPr>
        <w:t>административном правонарушении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ст.4.2 КоАП РФ, судом не установлено.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Обстоятельств,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предусмотренным ст. 4.3 КоАП РФ, суд</w:t>
      </w:r>
      <w:r>
        <w:rPr>
          <w:rFonts w:ascii="Times New Roman" w:eastAsia="Times New Roman" w:hAnsi="Times New Roman" w:cs="Times New Roman"/>
        </w:rPr>
        <w:t xml:space="preserve">ом не установлено.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Никулина Александра Владимировича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и</w:t>
      </w:r>
      <w:r>
        <w:rPr>
          <w:rFonts w:ascii="Times New Roman" w:eastAsia="Times New Roman" w:hAnsi="Times New Roman" w:cs="Times New Roman"/>
        </w:rPr>
        <w:t xml:space="preserve">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7 500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Сургутский городской суд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Административный штраф перечислять на счет получателя платежа 03100643000000018700 в РКЦ Ханты-Мансийск//УФК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</w:t>
      </w:r>
      <w:r>
        <w:rPr>
          <w:rFonts w:ascii="Times New Roman" w:eastAsia="Times New Roman" w:hAnsi="Times New Roman" w:cs="Times New Roman"/>
          <w:b/>
          <w:bCs/>
        </w:rPr>
        <w:t>280020375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 xml:space="preserve"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</w:t>
      </w:r>
      <w:r>
        <w:rPr>
          <w:rFonts w:ascii="Times New Roman" w:eastAsia="Times New Roman" w:hAnsi="Times New Roman" w:cs="Times New Roman"/>
        </w:rPr>
        <w:t>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5">
    <w:name w:val="cat-UserDefined grp-27 rplc-5"/>
    <w:basedOn w:val="DefaultParagraphFont"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18rplc-10">
    <w:name w:val="cat-UserDefined grp-18 rplc-10"/>
    <w:basedOn w:val="DefaultParagraphFont"/>
  </w:style>
  <w:style w:type="character" w:customStyle="1" w:styleId="cat-UserDefinedgrp-29rplc-13">
    <w:name w:val="cat-UserDefined grp-29 rplc-13"/>
    <w:basedOn w:val="DefaultParagraphFont"/>
  </w:style>
  <w:style w:type="character" w:customStyle="1" w:styleId="cat-UserDefinedgrp-30rplc-21">
    <w:name w:val="cat-UserDefined grp-30 rplc-21"/>
    <w:basedOn w:val="DefaultParagraphFont"/>
  </w:style>
  <w:style w:type="character" w:customStyle="1" w:styleId="cat-UserDefinedgrp-30rplc-28">
    <w:name w:val="cat-UserDefined grp-30 rplc-28"/>
    <w:basedOn w:val="DefaultParagraphFont"/>
  </w:style>
  <w:style w:type="character" w:customStyle="1" w:styleId="cat-UserDefinedgrp-30rplc-36">
    <w:name w:val="cat-UserDefined grp-30 rplc-36"/>
    <w:basedOn w:val="DefaultParagraphFont"/>
  </w:style>
  <w:style w:type="character" w:customStyle="1" w:styleId="cat-UserDefinedgrp-30rplc-44">
    <w:name w:val="cat-UserDefined grp-30 rplc-44"/>
    <w:basedOn w:val="DefaultParagraphFont"/>
  </w:style>
  <w:style w:type="character" w:customStyle="1" w:styleId="cat-UserDefinedgrp-30rplc-47">
    <w:name w:val="cat-UserDefined grp-30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blob/image?id=58157903" TargetMode="External" /><Relationship Id="rId5" Type="http://schemas.openxmlformats.org/officeDocument/2006/relationships/hyperlink" Target="file:///\\fs\Public\3\&#1040;&#1063;&#1050;&#1040;&#1057;&#1054;&#1042;&#1040;%20&#1045;&#1042;\&#1040;&#1044;&#1052;&#1048;&#1053;&#1048;&#1057;&#1058;&#1056;&#1040;&#1058;&#1048;&#1042;&#1053;&#1067;&#1045;%20%20&#1076;&#1077;&#1083;&#1072;%20&#1050;&#1086;&#1040;&#1055;%20&#1056;&#1060;\18.11.2020\1647%20&#1058;&#1074;&#1077;&#1088;&#1076;&#1086;&#1093;&#1083;&#1077;&#1073;%2012.15.4%20%20(1.3,%201.11,%209.1.1).docx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